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C45A28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A360D">
        <w:rPr>
          <w:sz w:val="26"/>
          <w:szCs w:val="26"/>
        </w:rPr>
        <w:t>24.05.</w:t>
      </w:r>
      <w:bookmarkStart w:id="0" w:name="_GoBack"/>
      <w:bookmarkEnd w:id="0"/>
      <w:r w:rsidR="008A748C">
        <w:rPr>
          <w:sz w:val="26"/>
          <w:szCs w:val="26"/>
        </w:rPr>
        <w:t>2019</w:t>
      </w:r>
      <w:r>
        <w:rPr>
          <w:sz w:val="26"/>
          <w:szCs w:val="26"/>
        </w:rPr>
        <w:t xml:space="preserve"> № </w:t>
      </w:r>
      <w:r w:rsidR="009A360D">
        <w:rPr>
          <w:sz w:val="26"/>
          <w:szCs w:val="26"/>
        </w:rPr>
        <w:t>2753</w:t>
      </w:r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CA2CF3" w:rsidRDefault="00B67F09" w:rsidP="00CA2CF3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CA2CF3" w:rsidRDefault="00CA2CF3" w:rsidP="00CA2CF3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1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123"/>
        <w:gridCol w:w="4962"/>
        <w:gridCol w:w="2268"/>
        <w:gridCol w:w="851"/>
        <w:gridCol w:w="992"/>
        <w:gridCol w:w="1275"/>
        <w:gridCol w:w="1134"/>
        <w:gridCol w:w="1133"/>
      </w:tblGrid>
      <w:tr w:rsidR="00D1391F" w:rsidRPr="0025000A" w:rsidTr="0091013F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25000A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25000A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25000A" w:rsidRDefault="00D1391F" w:rsidP="00E00BAA">
            <w:pPr>
              <w:jc w:val="center"/>
              <w:rPr>
                <w:color w:val="000000"/>
                <w:sz w:val="16"/>
                <w:szCs w:val="20"/>
              </w:rPr>
            </w:pPr>
            <w:r w:rsidRPr="0025000A">
              <w:rPr>
                <w:color w:val="000000"/>
                <w:sz w:val="16"/>
                <w:szCs w:val="20"/>
              </w:rPr>
              <w:t>Предмет аукциона</w:t>
            </w:r>
            <w:r w:rsidR="00E00BAA" w:rsidRPr="0025000A">
              <w:rPr>
                <w:color w:val="000000"/>
                <w:sz w:val="16"/>
                <w:szCs w:val="20"/>
              </w:rPr>
              <w:t>: право</w:t>
            </w:r>
            <w:r w:rsidRPr="0025000A">
              <w:rPr>
                <w:color w:val="000000"/>
                <w:sz w:val="16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25000A" w:rsidRDefault="00D1391F" w:rsidP="00DC04EF">
            <w:pPr>
              <w:jc w:val="center"/>
              <w:rPr>
                <w:color w:val="000000"/>
                <w:sz w:val="16"/>
                <w:szCs w:val="20"/>
              </w:rPr>
            </w:pPr>
            <w:r w:rsidRPr="0025000A">
              <w:rPr>
                <w:sz w:val="16"/>
                <w:szCs w:val="20"/>
              </w:rPr>
              <w:t xml:space="preserve">Шаг аукциона, без учета НДС, руб., </w:t>
            </w:r>
            <w:r w:rsidR="008759EB" w:rsidRPr="0025000A">
              <w:rPr>
                <w:sz w:val="16"/>
                <w:szCs w:val="20"/>
              </w:rPr>
              <w:br/>
            </w:r>
            <w:r w:rsidRPr="0025000A">
              <w:rPr>
                <w:sz w:val="16"/>
                <w:szCs w:val="20"/>
              </w:rPr>
              <w:t>(3 %)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25000A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25000A">
              <w:rPr>
                <w:sz w:val="16"/>
                <w:szCs w:val="20"/>
              </w:rPr>
              <w:t>Задаток без учета НДС, руб.,</w:t>
            </w:r>
          </w:p>
          <w:p w:rsidR="00D1391F" w:rsidRPr="0025000A" w:rsidRDefault="00D1391F" w:rsidP="00D1391F">
            <w:pPr>
              <w:jc w:val="center"/>
              <w:rPr>
                <w:sz w:val="16"/>
                <w:szCs w:val="20"/>
              </w:rPr>
            </w:pPr>
            <w:r w:rsidRPr="0025000A">
              <w:rPr>
                <w:sz w:val="16"/>
                <w:szCs w:val="20"/>
              </w:rPr>
              <w:t>(25%)</w:t>
            </w:r>
          </w:p>
        </w:tc>
      </w:tr>
      <w:tr w:rsidR="00D1391F" w:rsidRPr="0025000A" w:rsidTr="0091013F">
        <w:trPr>
          <w:trHeight w:val="96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25000A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25000A" w:rsidRDefault="0094732F" w:rsidP="0094732F">
            <w:pPr>
              <w:jc w:val="center"/>
              <w:rPr>
                <w:color w:val="000000"/>
                <w:sz w:val="16"/>
                <w:szCs w:val="20"/>
              </w:rPr>
            </w:pPr>
            <w:r w:rsidRPr="0025000A">
              <w:rPr>
                <w:color w:val="000000"/>
                <w:sz w:val="16"/>
                <w:szCs w:val="20"/>
              </w:rPr>
              <w:t>Кадастровый номер и а</w:t>
            </w:r>
            <w:r w:rsidR="00D1391F" w:rsidRPr="0025000A">
              <w:rPr>
                <w:color w:val="000000"/>
                <w:sz w:val="16"/>
                <w:szCs w:val="20"/>
              </w:rPr>
              <w:t>дрес земельного участка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25000A" w:rsidRDefault="00D1391F" w:rsidP="00A12AF4">
            <w:pPr>
              <w:jc w:val="center"/>
              <w:rPr>
                <w:color w:val="000000"/>
                <w:sz w:val="16"/>
                <w:szCs w:val="20"/>
              </w:rPr>
            </w:pPr>
            <w:r w:rsidRPr="0025000A">
              <w:rPr>
                <w:color w:val="000000"/>
                <w:sz w:val="16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25000A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25000A">
              <w:rPr>
                <w:color w:val="000000"/>
                <w:sz w:val="16"/>
                <w:szCs w:val="20"/>
              </w:rPr>
              <w:t>Целевое назначение земельного участка.</w:t>
            </w:r>
          </w:p>
          <w:p w:rsidR="00D1391F" w:rsidRPr="0025000A" w:rsidRDefault="00D1391F" w:rsidP="00D1391F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25000A" w:rsidRDefault="00D1391F" w:rsidP="00CA2CF3">
            <w:pPr>
              <w:jc w:val="center"/>
              <w:rPr>
                <w:color w:val="000000"/>
                <w:sz w:val="16"/>
                <w:szCs w:val="20"/>
              </w:rPr>
            </w:pPr>
            <w:r w:rsidRPr="0025000A">
              <w:rPr>
                <w:color w:val="000000"/>
                <w:sz w:val="16"/>
                <w:szCs w:val="20"/>
              </w:rPr>
              <w:t xml:space="preserve">Площадь </w:t>
            </w:r>
            <w:proofErr w:type="spellStart"/>
            <w:r w:rsidRPr="0025000A">
              <w:rPr>
                <w:color w:val="000000"/>
                <w:sz w:val="16"/>
                <w:szCs w:val="20"/>
              </w:rPr>
              <w:t>зем</w:t>
            </w:r>
            <w:r w:rsidR="00CA2CF3">
              <w:rPr>
                <w:color w:val="000000"/>
                <w:sz w:val="16"/>
                <w:szCs w:val="20"/>
              </w:rPr>
              <w:t>-</w:t>
            </w:r>
            <w:r w:rsidRPr="0025000A">
              <w:rPr>
                <w:color w:val="000000"/>
                <w:sz w:val="16"/>
                <w:szCs w:val="20"/>
              </w:rPr>
              <w:t>го</w:t>
            </w:r>
            <w:proofErr w:type="spellEnd"/>
            <w:r w:rsidRPr="0025000A">
              <w:rPr>
                <w:color w:val="000000"/>
                <w:sz w:val="16"/>
                <w:szCs w:val="20"/>
              </w:rPr>
              <w:t xml:space="preserve"> участка (</w:t>
            </w:r>
            <w:proofErr w:type="spellStart"/>
            <w:r w:rsidRPr="0025000A">
              <w:rPr>
                <w:color w:val="000000"/>
                <w:sz w:val="16"/>
                <w:szCs w:val="20"/>
              </w:rPr>
              <w:t>кв.м</w:t>
            </w:r>
            <w:proofErr w:type="spellEnd"/>
            <w:r w:rsidRPr="0025000A">
              <w:rPr>
                <w:color w:val="000000"/>
                <w:sz w:val="16"/>
                <w:szCs w:val="20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25000A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25000A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25000A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25000A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25000A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25000A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24677F" w:rsidRPr="0025000A" w:rsidTr="0091013F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1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24:55:0201005:1668</w:t>
            </w:r>
          </w:p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РФ, Красноярский край, городской округ город Норильск, территория «ТЭЦ-2», № 15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ind w:right="-108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категория земли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Вид разрешенного использования «склады».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для размещения склада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32 месяца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343 339,20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10 300,18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85 834,80</w:t>
            </w:r>
          </w:p>
        </w:tc>
      </w:tr>
      <w:tr w:rsidR="0024677F" w:rsidRPr="0025000A" w:rsidTr="0091013F">
        <w:trPr>
          <w:trHeight w:val="99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24:55:0403002:3562</w:t>
            </w:r>
          </w:p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РФ, Красноярский край, городской округ город Норильск, улица Октябрьская, № 30А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rPr>
                <w:color w:val="000000"/>
                <w:sz w:val="20"/>
                <w:szCs w:val="20"/>
              </w:rPr>
            </w:pPr>
            <w:r w:rsidRPr="0025000A"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Pr="0025000A">
              <w:rPr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r w:rsidRPr="0025000A">
              <w:rPr>
                <w:color w:val="000000"/>
                <w:sz w:val="20"/>
                <w:szCs w:val="20"/>
              </w:rPr>
              <w:t>. Вид разрешенного использования «обслуживание автотранспорта»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для размещения стоянки (парковки)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418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18 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139 428,10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4 182,84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34 857,03</w:t>
            </w:r>
          </w:p>
        </w:tc>
      </w:tr>
      <w:tr w:rsidR="0024677F" w:rsidRPr="0025000A" w:rsidTr="0091013F">
        <w:trPr>
          <w:trHeight w:val="9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3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0403003</w:t>
            </w:r>
            <w:r w:rsidRPr="0025000A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1800</w:t>
            </w:r>
          </w:p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РФ, Красноярский край, городской округ город Норильск, город Норильск, улица Энергетическая, № 10Б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rPr>
                <w:color w:val="000000"/>
                <w:sz w:val="20"/>
                <w:szCs w:val="20"/>
              </w:rPr>
            </w:pPr>
            <w:r w:rsidRPr="0025000A"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Pr="0025000A">
              <w:rPr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r w:rsidRPr="0025000A">
              <w:rPr>
                <w:color w:val="000000"/>
                <w:sz w:val="20"/>
                <w:szCs w:val="20"/>
              </w:rPr>
              <w:t>. Вид разрешенного использования «обслуживание автотранспорта»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для размещения постоянн</w:t>
            </w:r>
            <w:r>
              <w:rPr>
                <w:sz w:val="20"/>
                <w:szCs w:val="20"/>
              </w:rPr>
              <w:t xml:space="preserve">ых </w:t>
            </w:r>
            <w:r w:rsidRPr="0025000A">
              <w:rPr>
                <w:sz w:val="20"/>
                <w:szCs w:val="20"/>
              </w:rPr>
              <w:t>гараж</w:t>
            </w:r>
            <w:r>
              <w:rPr>
                <w:sz w:val="20"/>
                <w:szCs w:val="20"/>
              </w:rPr>
              <w:t>ей</w:t>
            </w:r>
            <w:r w:rsidRPr="0025000A">
              <w:rPr>
                <w:sz w:val="20"/>
                <w:szCs w:val="20"/>
              </w:rPr>
              <w:t xml:space="preserve"> с несколькими стояночными местами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sz w:val="20"/>
                <w:szCs w:val="20"/>
              </w:rPr>
            </w:pPr>
          </w:p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месяца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759 788,10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22 793,64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189 947,03</w:t>
            </w:r>
          </w:p>
        </w:tc>
      </w:tr>
      <w:tr w:rsidR="0024677F" w:rsidRPr="0025000A" w:rsidTr="0091013F">
        <w:trPr>
          <w:trHeight w:val="41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4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0202001</w:t>
            </w:r>
            <w:r w:rsidRPr="0025000A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147</w:t>
            </w:r>
          </w:p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 xml:space="preserve">РФ, Красноярский край, городской округ город Норильск, </w:t>
            </w:r>
            <w:r>
              <w:rPr>
                <w:sz w:val="20"/>
                <w:szCs w:val="20"/>
              </w:rPr>
              <w:t>город Норильск, улица Новая, земельный участок 10А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ind w:right="-108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 xml:space="preserve">категория земли -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25000A">
              <w:rPr>
                <w:sz w:val="20"/>
                <w:szCs w:val="20"/>
              </w:rPr>
              <w:t>. Вид разрешенного использования «</w:t>
            </w:r>
            <w:r>
              <w:rPr>
                <w:sz w:val="20"/>
                <w:szCs w:val="20"/>
              </w:rPr>
              <w:t>магазины</w:t>
            </w:r>
            <w:r w:rsidRPr="0025000A">
              <w:rPr>
                <w:sz w:val="20"/>
                <w:szCs w:val="20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>магазина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143 780,00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4 313,40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35 945,00</w:t>
            </w:r>
          </w:p>
        </w:tc>
      </w:tr>
      <w:tr w:rsidR="0024677F" w:rsidRPr="0025000A" w:rsidTr="0091013F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5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0402013</w:t>
            </w:r>
            <w:r w:rsidRPr="0025000A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1567</w:t>
            </w:r>
          </w:p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 xml:space="preserve">РФ, Красноярский край, городской округ город Норильск, </w:t>
            </w:r>
            <w:r>
              <w:rPr>
                <w:sz w:val="20"/>
                <w:szCs w:val="20"/>
              </w:rPr>
              <w:t>район Центральный, улица Лауреатов, № 31В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ind w:right="-108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 xml:space="preserve">категория земли -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25000A">
              <w:rPr>
                <w:sz w:val="20"/>
                <w:szCs w:val="20"/>
              </w:rPr>
              <w:t>. Вид разрешенного использования «</w:t>
            </w:r>
            <w:r>
              <w:rPr>
                <w:sz w:val="20"/>
                <w:szCs w:val="20"/>
              </w:rPr>
              <w:t>объекты придорожного сервиса</w:t>
            </w:r>
            <w:r w:rsidRPr="0025000A">
              <w:rPr>
                <w:sz w:val="20"/>
                <w:szCs w:val="20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>шиномонтажной мастерской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34 034,00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1 021,02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8 508,50</w:t>
            </w:r>
          </w:p>
        </w:tc>
      </w:tr>
      <w:tr w:rsidR="0024677F" w:rsidRPr="0025000A" w:rsidTr="0091013F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0403005</w:t>
            </w:r>
            <w:r w:rsidRPr="0025000A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2488</w:t>
            </w:r>
          </w:p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 xml:space="preserve">РФ, Красноярский край, городской округ город Норильск, </w:t>
            </w:r>
            <w:r>
              <w:rPr>
                <w:sz w:val="20"/>
                <w:szCs w:val="20"/>
              </w:rPr>
              <w:t>улица Заводская, № 15/1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rPr>
                <w:color w:val="000000"/>
                <w:sz w:val="20"/>
                <w:szCs w:val="20"/>
              </w:rPr>
            </w:pPr>
            <w:r w:rsidRPr="0025000A"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Pr="0025000A">
              <w:rPr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r w:rsidRPr="0025000A">
              <w:rPr>
                <w:color w:val="000000"/>
                <w:sz w:val="20"/>
                <w:szCs w:val="20"/>
              </w:rPr>
              <w:t>. Вид разрешенного использования «</w:t>
            </w:r>
            <w:r>
              <w:rPr>
                <w:color w:val="000000"/>
                <w:sz w:val="20"/>
                <w:szCs w:val="20"/>
              </w:rPr>
              <w:t>автомобильный транспорт</w:t>
            </w:r>
            <w:r w:rsidRPr="0025000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 подъездную дорогу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12 747,00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382,41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3 186,75</w:t>
            </w:r>
          </w:p>
        </w:tc>
      </w:tr>
      <w:tr w:rsidR="0024677F" w:rsidRPr="00447D89" w:rsidTr="0091013F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7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0401002</w:t>
            </w:r>
            <w:r w:rsidRPr="0025000A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287</w:t>
            </w:r>
          </w:p>
          <w:p w:rsidR="0024677F" w:rsidRPr="0025000A" w:rsidRDefault="0024677F" w:rsidP="0024677F">
            <w:pPr>
              <w:jc w:val="center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 xml:space="preserve">Красноярский край, </w:t>
            </w:r>
            <w:r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br/>
              <w:t>г. Норильска, район 14 км Вальковского шоссе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000A" w:rsidRDefault="0024677F" w:rsidP="0024677F">
            <w:pPr>
              <w:ind w:right="-108"/>
              <w:rPr>
                <w:sz w:val="20"/>
                <w:szCs w:val="20"/>
              </w:rPr>
            </w:pPr>
            <w:r w:rsidRPr="0025000A">
              <w:rPr>
                <w:sz w:val="20"/>
                <w:szCs w:val="20"/>
              </w:rPr>
              <w:t xml:space="preserve">категория земли - земли </w:t>
            </w:r>
            <w:r>
              <w:rPr>
                <w:sz w:val="20"/>
                <w:szCs w:val="20"/>
              </w:rPr>
              <w:t>особо охраняемых территорий и объектов</w:t>
            </w:r>
            <w:r w:rsidRPr="0025000A">
              <w:rPr>
                <w:sz w:val="20"/>
                <w:szCs w:val="20"/>
              </w:rPr>
              <w:t>. Вид разрешенного использования «</w:t>
            </w:r>
            <w:r>
              <w:rPr>
                <w:sz w:val="20"/>
                <w:szCs w:val="20"/>
              </w:rPr>
              <w:t>отдых (рекреация)</w:t>
            </w:r>
            <w:r w:rsidRPr="0025000A">
              <w:rPr>
                <w:sz w:val="20"/>
                <w:szCs w:val="20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Pr="0025194B" w:rsidRDefault="0024677F" w:rsidP="002467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целях обустройства места для отдыха (мест для занятия спортом, физкультурой, пешими прогулками)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Pr="0025194B" w:rsidRDefault="0024677F" w:rsidP="002467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14 511,00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435,33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77F" w:rsidRDefault="0024677F" w:rsidP="002467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3 627,75</w:t>
            </w:r>
          </w:p>
        </w:tc>
      </w:tr>
    </w:tbl>
    <w:p w:rsidR="00006113" w:rsidRPr="00031390" w:rsidRDefault="00C748FD" w:rsidP="0021542F">
      <w:pPr>
        <w:tabs>
          <w:tab w:val="left" w:pos="5209"/>
        </w:tabs>
      </w:pPr>
    </w:p>
    <w:sectPr w:rsidR="00006113" w:rsidRPr="00031390" w:rsidSect="00CA2CF3">
      <w:footerReference w:type="default" r:id="rId7"/>
      <w:pgSz w:w="16838" w:h="11906" w:orient="landscape"/>
      <w:pgMar w:top="709" w:right="1134" w:bottom="709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8FD" w:rsidRDefault="00C748FD" w:rsidP="00936D2E">
      <w:r>
        <w:separator/>
      </w:r>
    </w:p>
  </w:endnote>
  <w:endnote w:type="continuationSeparator" w:id="0">
    <w:p w:rsidR="00C748FD" w:rsidRDefault="00C748FD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415583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60D">
          <w:rPr>
            <w:noProof/>
          </w:rPr>
          <w:t>2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8FD" w:rsidRDefault="00C748FD" w:rsidP="00936D2E">
      <w:r>
        <w:separator/>
      </w:r>
    </w:p>
  </w:footnote>
  <w:footnote w:type="continuationSeparator" w:id="0">
    <w:p w:rsidR="00C748FD" w:rsidRDefault="00C748FD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129E2"/>
    <w:rsid w:val="00031390"/>
    <w:rsid w:val="000C665B"/>
    <w:rsid w:val="000E42CE"/>
    <w:rsid w:val="001318A2"/>
    <w:rsid w:val="00135BF0"/>
    <w:rsid w:val="00152171"/>
    <w:rsid w:val="001917C4"/>
    <w:rsid w:val="001B2CC5"/>
    <w:rsid w:val="001C399F"/>
    <w:rsid w:val="001C4595"/>
    <w:rsid w:val="002121AA"/>
    <w:rsid w:val="00214D21"/>
    <w:rsid w:val="0021542F"/>
    <w:rsid w:val="0022168C"/>
    <w:rsid w:val="002269E6"/>
    <w:rsid w:val="0024677F"/>
    <w:rsid w:val="0025000A"/>
    <w:rsid w:val="00250BAB"/>
    <w:rsid w:val="0025194B"/>
    <w:rsid w:val="00270DCE"/>
    <w:rsid w:val="002725C1"/>
    <w:rsid w:val="00273F73"/>
    <w:rsid w:val="002932B2"/>
    <w:rsid w:val="00295752"/>
    <w:rsid w:val="002D64ED"/>
    <w:rsid w:val="002D64EE"/>
    <w:rsid w:val="002E4674"/>
    <w:rsid w:val="0032383F"/>
    <w:rsid w:val="00367B64"/>
    <w:rsid w:val="003A1A0C"/>
    <w:rsid w:val="003D5AF7"/>
    <w:rsid w:val="003F280A"/>
    <w:rsid w:val="003F665A"/>
    <w:rsid w:val="003F6699"/>
    <w:rsid w:val="0040336B"/>
    <w:rsid w:val="004073A0"/>
    <w:rsid w:val="0041558C"/>
    <w:rsid w:val="00447D89"/>
    <w:rsid w:val="00454A23"/>
    <w:rsid w:val="004C0305"/>
    <w:rsid w:val="004C48F8"/>
    <w:rsid w:val="004D6F04"/>
    <w:rsid w:val="004E2A51"/>
    <w:rsid w:val="004E365E"/>
    <w:rsid w:val="005265C3"/>
    <w:rsid w:val="00526FF1"/>
    <w:rsid w:val="00636E1D"/>
    <w:rsid w:val="00670F7E"/>
    <w:rsid w:val="00671465"/>
    <w:rsid w:val="006815E8"/>
    <w:rsid w:val="00686253"/>
    <w:rsid w:val="006D7665"/>
    <w:rsid w:val="006F60BD"/>
    <w:rsid w:val="00716DB9"/>
    <w:rsid w:val="00723194"/>
    <w:rsid w:val="00747D9D"/>
    <w:rsid w:val="00752A0E"/>
    <w:rsid w:val="007C407D"/>
    <w:rsid w:val="007D3C05"/>
    <w:rsid w:val="00813D4B"/>
    <w:rsid w:val="00823F2E"/>
    <w:rsid w:val="0084697D"/>
    <w:rsid w:val="008557C3"/>
    <w:rsid w:val="008759EB"/>
    <w:rsid w:val="008A748C"/>
    <w:rsid w:val="008D3772"/>
    <w:rsid w:val="008E1732"/>
    <w:rsid w:val="008F4776"/>
    <w:rsid w:val="008F6C80"/>
    <w:rsid w:val="0090271D"/>
    <w:rsid w:val="009073B3"/>
    <w:rsid w:val="0091013F"/>
    <w:rsid w:val="00934F75"/>
    <w:rsid w:val="00936D2E"/>
    <w:rsid w:val="00946C85"/>
    <w:rsid w:val="0094732F"/>
    <w:rsid w:val="00987E31"/>
    <w:rsid w:val="00992502"/>
    <w:rsid w:val="009A360D"/>
    <w:rsid w:val="00A12AF4"/>
    <w:rsid w:val="00A30B12"/>
    <w:rsid w:val="00A70C62"/>
    <w:rsid w:val="00AD4280"/>
    <w:rsid w:val="00AF781D"/>
    <w:rsid w:val="00B167C4"/>
    <w:rsid w:val="00B25C13"/>
    <w:rsid w:val="00B67F09"/>
    <w:rsid w:val="00B90F10"/>
    <w:rsid w:val="00B94F11"/>
    <w:rsid w:val="00B94F2F"/>
    <w:rsid w:val="00C00E1E"/>
    <w:rsid w:val="00C45A28"/>
    <w:rsid w:val="00C748FD"/>
    <w:rsid w:val="00CA2CF3"/>
    <w:rsid w:val="00CA6C50"/>
    <w:rsid w:val="00CB1A05"/>
    <w:rsid w:val="00CB32FA"/>
    <w:rsid w:val="00CB6B58"/>
    <w:rsid w:val="00CC7279"/>
    <w:rsid w:val="00CF267E"/>
    <w:rsid w:val="00CF6EC3"/>
    <w:rsid w:val="00D1391F"/>
    <w:rsid w:val="00D44763"/>
    <w:rsid w:val="00D6241C"/>
    <w:rsid w:val="00D665A3"/>
    <w:rsid w:val="00D939B8"/>
    <w:rsid w:val="00DC10E8"/>
    <w:rsid w:val="00DD6151"/>
    <w:rsid w:val="00E00BAA"/>
    <w:rsid w:val="00E11E6C"/>
    <w:rsid w:val="00E31401"/>
    <w:rsid w:val="00E63502"/>
    <w:rsid w:val="00E64D2B"/>
    <w:rsid w:val="00E85633"/>
    <w:rsid w:val="00E9239C"/>
    <w:rsid w:val="00EA14CA"/>
    <w:rsid w:val="00EA7646"/>
    <w:rsid w:val="00EE5E51"/>
    <w:rsid w:val="00EF0A57"/>
    <w:rsid w:val="00EF6091"/>
    <w:rsid w:val="00EF642D"/>
    <w:rsid w:val="00F31FBE"/>
    <w:rsid w:val="00F5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A2C66-FD9F-4AFF-A92D-2F6A530FB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24</cp:revision>
  <cp:lastPrinted>2018-12-14T04:01:00Z</cp:lastPrinted>
  <dcterms:created xsi:type="dcterms:W3CDTF">2018-10-30T01:44:00Z</dcterms:created>
  <dcterms:modified xsi:type="dcterms:W3CDTF">2019-05-24T07:58:00Z</dcterms:modified>
</cp:coreProperties>
</file>